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422" w:rsidRDefault="004E2422">
      <w:pPr>
        <w:pStyle w:val="Iacaaieaiaaieyoey"/>
        <w:framePr w:w="0" w:hRule="auto" w:wrap="auto" w:vAnchor="margin" w:hAnchor="text" w:xAlign="left" w:yAlign="inline" w:anchorLock="1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pacing w:val="0"/>
          <w:sz w:val="32"/>
        </w:rPr>
      </w:pPr>
      <w:r>
        <w:rPr>
          <w:rFonts w:ascii="Times New Roman" w:hAnsi="Times New Roman"/>
          <w:b/>
          <w:spacing w:val="0"/>
          <w:sz w:val="32"/>
        </w:rPr>
        <w:t>ТЕРРИТОРИАЛЬНАЯ избирательная комиссия</w:t>
      </w:r>
    </w:p>
    <w:p w:rsidR="004E2422" w:rsidRDefault="004E2422">
      <w:pPr>
        <w:pStyle w:val="Iacaaieaiaaieyoey"/>
        <w:framePr w:w="0" w:hRule="auto" w:wrap="auto" w:vAnchor="margin" w:hAnchor="text" w:xAlign="left" w:yAlign="inline" w:anchorLock="1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caps w:val="0"/>
          <w:spacing w:val="0"/>
          <w:sz w:val="28"/>
        </w:rPr>
      </w:pPr>
      <w:r>
        <w:rPr>
          <w:rFonts w:ascii="Times New Roman" w:hAnsi="Times New Roman"/>
          <w:b/>
          <w:caps w:val="0"/>
          <w:spacing w:val="0"/>
          <w:sz w:val="32"/>
        </w:rPr>
        <w:t>РЫЛЬСКОГО РАЙОНА КУРСКОЙ ОБЛАСТИ</w:t>
      </w:r>
    </w:p>
    <w:p w:rsidR="006E0211" w:rsidRPr="003D4161" w:rsidRDefault="006E0211" w:rsidP="006E0211">
      <w:pPr>
        <w:pStyle w:val="1"/>
        <w:rPr>
          <w:sz w:val="16"/>
          <w:szCs w:val="16"/>
        </w:rPr>
      </w:pPr>
    </w:p>
    <w:p w:rsidR="001868DD" w:rsidRDefault="001868DD" w:rsidP="001868DD">
      <w:pPr>
        <w:pStyle w:val="1"/>
      </w:pPr>
      <w:r>
        <w:t>Р Е Ш Е Н И Е</w:t>
      </w:r>
    </w:p>
    <w:p w:rsidR="001868DD" w:rsidRPr="008864CD" w:rsidRDefault="001868DD" w:rsidP="001868DD"/>
    <w:p w:rsidR="001868DD" w:rsidRPr="00275159" w:rsidRDefault="001868DD" w:rsidP="001868DD">
      <w:pPr>
        <w:rPr>
          <w:lang w:val="en-US"/>
        </w:rPr>
      </w:pPr>
    </w:p>
    <w:tbl>
      <w:tblPr>
        <w:tblW w:w="9911" w:type="dxa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1868DD" w:rsidTr="00CA2161">
        <w:trPr>
          <w:trHeight w:val="299"/>
        </w:trPr>
        <w:tc>
          <w:tcPr>
            <w:tcW w:w="3436" w:type="dxa"/>
          </w:tcPr>
          <w:p w:rsidR="001868DD" w:rsidRPr="004A48FE" w:rsidRDefault="001868DD" w:rsidP="00CA2161">
            <w:pPr>
              <w:pStyle w:val="ac"/>
              <w:rPr>
                <w:szCs w:val="28"/>
              </w:rPr>
            </w:pPr>
            <w:r w:rsidRPr="004A48FE">
              <w:rPr>
                <w:szCs w:val="28"/>
              </w:rPr>
              <w:t>14 июня 2023 года</w:t>
            </w:r>
          </w:p>
        </w:tc>
        <w:tc>
          <w:tcPr>
            <w:tcW w:w="3107" w:type="dxa"/>
          </w:tcPr>
          <w:p w:rsidR="001868DD" w:rsidRPr="004A48FE" w:rsidRDefault="001868DD" w:rsidP="00CA216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68" w:type="dxa"/>
          </w:tcPr>
          <w:p w:rsidR="001868DD" w:rsidRPr="004A48FE" w:rsidRDefault="001868DD" w:rsidP="00CA2161">
            <w:pPr>
              <w:pStyle w:val="ac"/>
              <w:rPr>
                <w:szCs w:val="28"/>
                <w:lang w:eastAsia="en-US"/>
              </w:rPr>
            </w:pPr>
            <w:r w:rsidRPr="004A48FE">
              <w:rPr>
                <w:szCs w:val="28"/>
              </w:rPr>
              <w:t xml:space="preserve">             № 85/609-5</w:t>
            </w:r>
          </w:p>
        </w:tc>
      </w:tr>
    </w:tbl>
    <w:p w:rsidR="001868DD" w:rsidRPr="001868DD" w:rsidRDefault="001868DD" w:rsidP="001868DD">
      <w:pPr>
        <w:pStyle w:val="2"/>
        <w:rPr>
          <w:sz w:val="24"/>
          <w:szCs w:val="24"/>
          <w:lang w:val="en-US"/>
        </w:rPr>
      </w:pPr>
      <w:r w:rsidRPr="001868DD">
        <w:rPr>
          <w:sz w:val="24"/>
          <w:szCs w:val="24"/>
        </w:rPr>
        <w:t>г. Рыльск</w:t>
      </w:r>
    </w:p>
    <w:p w:rsidR="001868DD" w:rsidRDefault="001868DD" w:rsidP="001868DD">
      <w:pPr>
        <w:pStyle w:val="a6"/>
        <w:ind w:firstLine="0"/>
        <w:rPr>
          <w:b/>
          <w:bCs/>
        </w:rPr>
      </w:pPr>
    </w:p>
    <w:p w:rsidR="001868DD" w:rsidRPr="009C2AA1" w:rsidRDefault="001868DD" w:rsidP="001868DD">
      <w:pPr>
        <w:pStyle w:val="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A1">
        <w:rPr>
          <w:b/>
          <w:bCs/>
          <w:sz w:val="28"/>
          <w:szCs w:val="28"/>
        </w:rPr>
        <w:t>О датах начала и окончания периода выдвижения</w:t>
      </w:r>
      <w:r>
        <w:rPr>
          <w:b/>
          <w:bCs/>
          <w:sz w:val="28"/>
          <w:szCs w:val="28"/>
        </w:rPr>
        <w:t xml:space="preserve"> </w:t>
      </w:r>
    </w:p>
    <w:p w:rsidR="001868DD" w:rsidRDefault="001868DD" w:rsidP="001868DD">
      <w:pPr>
        <w:pStyle w:val="20"/>
        <w:rPr>
          <w:b/>
          <w:bCs/>
          <w:sz w:val="28"/>
          <w:szCs w:val="28"/>
        </w:rPr>
      </w:pPr>
      <w:r w:rsidRPr="009C2AA1">
        <w:rPr>
          <w:b/>
          <w:bCs/>
          <w:sz w:val="28"/>
          <w:szCs w:val="28"/>
        </w:rPr>
        <w:t>и сроках представления документов,</w:t>
      </w:r>
      <w:r>
        <w:rPr>
          <w:b/>
          <w:bCs/>
          <w:sz w:val="28"/>
          <w:szCs w:val="28"/>
        </w:rPr>
        <w:t xml:space="preserve"> </w:t>
      </w:r>
      <w:r w:rsidRPr="009C2AA1">
        <w:rPr>
          <w:b/>
          <w:bCs/>
          <w:sz w:val="28"/>
          <w:szCs w:val="28"/>
        </w:rPr>
        <w:t>необходимых для регистрации</w:t>
      </w:r>
      <w:r>
        <w:rPr>
          <w:b/>
          <w:bCs/>
          <w:sz w:val="28"/>
          <w:szCs w:val="28"/>
        </w:rPr>
        <w:t xml:space="preserve"> кандидатов в депутаты Представительного Собрания </w:t>
      </w:r>
    </w:p>
    <w:p w:rsidR="001868DD" w:rsidRPr="009C2AA1" w:rsidRDefault="001868DD" w:rsidP="001868DD">
      <w:pPr>
        <w:pStyle w:val="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Рыльского района </w:t>
      </w:r>
      <w:r w:rsidR="00364883">
        <w:rPr>
          <w:b/>
          <w:bCs/>
          <w:sz w:val="28"/>
          <w:szCs w:val="28"/>
        </w:rPr>
        <w:t xml:space="preserve">Курской области </w:t>
      </w:r>
      <w:r>
        <w:rPr>
          <w:b/>
          <w:bCs/>
          <w:sz w:val="28"/>
          <w:szCs w:val="28"/>
        </w:rPr>
        <w:t>пятого созыва</w:t>
      </w:r>
    </w:p>
    <w:p w:rsidR="001868DD" w:rsidRDefault="001868DD" w:rsidP="001868DD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1868DD" w:rsidRPr="008B6F90" w:rsidRDefault="001868DD" w:rsidP="001868DD">
      <w:pPr>
        <w:pStyle w:val="14-150"/>
        <w:widowControl/>
        <w:spacing w:line="240" w:lineRule="auto"/>
        <w:rPr>
          <w:color w:val="000000"/>
          <w:szCs w:val="28"/>
        </w:rPr>
      </w:pPr>
      <w:r w:rsidRPr="008B6F90">
        <w:rPr>
          <w:color w:val="000000"/>
          <w:szCs w:val="28"/>
        </w:rPr>
        <w:t xml:space="preserve">В связи с назначением </w:t>
      </w:r>
      <w:r w:rsidRPr="004A48FE">
        <w:rPr>
          <w:szCs w:val="28"/>
        </w:rPr>
        <w:t>14 июня 2023 года</w:t>
      </w:r>
      <w:r w:rsidRPr="008B6F9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Представительным </w:t>
      </w:r>
      <w:r w:rsidRPr="008B6F90">
        <w:rPr>
          <w:color w:val="000000"/>
          <w:szCs w:val="28"/>
        </w:rPr>
        <w:t>Собранием Рыльского района на 1</w:t>
      </w:r>
      <w:r>
        <w:rPr>
          <w:color w:val="000000"/>
          <w:szCs w:val="28"/>
        </w:rPr>
        <w:t>0</w:t>
      </w:r>
      <w:r w:rsidRPr="008B6F90">
        <w:rPr>
          <w:color w:val="000000"/>
          <w:szCs w:val="28"/>
        </w:rPr>
        <w:t xml:space="preserve"> сентября 202</w:t>
      </w:r>
      <w:r>
        <w:rPr>
          <w:color w:val="000000"/>
          <w:szCs w:val="28"/>
        </w:rPr>
        <w:t>3</w:t>
      </w:r>
      <w:r w:rsidRPr="008B6F90">
        <w:rPr>
          <w:color w:val="000000"/>
          <w:szCs w:val="28"/>
        </w:rPr>
        <w:t xml:space="preserve"> года выборов депутатов </w:t>
      </w:r>
      <w:r>
        <w:rPr>
          <w:color w:val="000000"/>
          <w:szCs w:val="28"/>
        </w:rPr>
        <w:t xml:space="preserve">Представительного </w:t>
      </w:r>
      <w:r w:rsidRPr="008B6F90">
        <w:rPr>
          <w:color w:val="000000"/>
          <w:szCs w:val="28"/>
        </w:rPr>
        <w:t xml:space="preserve">Собрания Рыльского района </w:t>
      </w:r>
      <w:r>
        <w:rPr>
          <w:color w:val="000000"/>
          <w:szCs w:val="28"/>
        </w:rPr>
        <w:t>пятого</w:t>
      </w:r>
      <w:r w:rsidRPr="008B6F90">
        <w:rPr>
          <w:color w:val="000000"/>
          <w:szCs w:val="28"/>
        </w:rPr>
        <w:t xml:space="preserve"> созыва, руководствуясь стать</w:t>
      </w:r>
      <w:r>
        <w:rPr>
          <w:color w:val="000000"/>
          <w:szCs w:val="28"/>
        </w:rPr>
        <w:t>ей</w:t>
      </w:r>
      <w:r w:rsidRPr="008B6F90">
        <w:rPr>
          <w:color w:val="000000"/>
          <w:szCs w:val="28"/>
        </w:rPr>
        <w:t xml:space="preserve"> 26, частью 8 статьи 33, частью 10 статьи 38 Закона Курской области «Кодекс Курской области о выборах и референдумах», </w:t>
      </w:r>
      <w:r w:rsidRPr="008B6F90">
        <w:rPr>
          <w:color w:val="000000"/>
        </w:rPr>
        <w:t xml:space="preserve">территориальная избирательная комиссия Рыльского района Курской области </w:t>
      </w:r>
      <w:r w:rsidRPr="008B6F90">
        <w:rPr>
          <w:color w:val="000000"/>
          <w:spacing w:val="60"/>
          <w:szCs w:val="28"/>
        </w:rPr>
        <w:t>РЕШИЛА</w:t>
      </w:r>
      <w:r w:rsidRPr="008B6F90">
        <w:rPr>
          <w:color w:val="000000"/>
          <w:szCs w:val="28"/>
        </w:rPr>
        <w:t>:</w:t>
      </w:r>
    </w:p>
    <w:p w:rsidR="001868DD" w:rsidRPr="004A48FE" w:rsidRDefault="001868DD" w:rsidP="001868DD">
      <w:pPr>
        <w:pStyle w:val="14-150"/>
        <w:widowControl/>
        <w:spacing w:line="240" w:lineRule="auto"/>
        <w:rPr>
          <w:b/>
          <w:szCs w:val="28"/>
        </w:rPr>
      </w:pPr>
      <w:r w:rsidRPr="008B6F90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 </w:t>
      </w:r>
      <w:r w:rsidRPr="008B6F90">
        <w:rPr>
          <w:color w:val="000000"/>
          <w:szCs w:val="28"/>
        </w:rPr>
        <w:t xml:space="preserve">Определить дату начала периода выдвижения кандидатов в депутаты </w:t>
      </w:r>
      <w:r>
        <w:rPr>
          <w:color w:val="000000"/>
          <w:szCs w:val="28"/>
        </w:rPr>
        <w:t xml:space="preserve">Представительного </w:t>
      </w:r>
      <w:r w:rsidRPr="008B6F90">
        <w:rPr>
          <w:color w:val="000000"/>
          <w:szCs w:val="28"/>
        </w:rPr>
        <w:t>Собрания Рыльского</w:t>
      </w:r>
      <w:r>
        <w:rPr>
          <w:szCs w:val="28"/>
        </w:rPr>
        <w:t xml:space="preserve"> района</w:t>
      </w:r>
      <w:r w:rsidR="00364883">
        <w:rPr>
          <w:szCs w:val="28"/>
        </w:rPr>
        <w:t xml:space="preserve"> Курской области</w:t>
      </w:r>
      <w:r>
        <w:rPr>
          <w:szCs w:val="28"/>
        </w:rPr>
        <w:t xml:space="preserve"> пятого созыва – </w:t>
      </w:r>
      <w:r w:rsidRPr="004A48FE">
        <w:rPr>
          <w:b/>
          <w:szCs w:val="28"/>
        </w:rPr>
        <w:t>17</w:t>
      </w:r>
      <w:r w:rsidRPr="004A48FE">
        <w:rPr>
          <w:b/>
          <w:bCs/>
          <w:szCs w:val="28"/>
        </w:rPr>
        <w:t xml:space="preserve"> и</w:t>
      </w:r>
      <w:r w:rsidRPr="007E4242">
        <w:rPr>
          <w:b/>
          <w:bCs/>
          <w:szCs w:val="28"/>
        </w:rPr>
        <w:t>юня 20</w:t>
      </w:r>
      <w:r>
        <w:rPr>
          <w:b/>
          <w:bCs/>
          <w:szCs w:val="28"/>
        </w:rPr>
        <w:t>23</w:t>
      </w:r>
      <w:r w:rsidRPr="007E4242">
        <w:rPr>
          <w:b/>
          <w:szCs w:val="28"/>
        </w:rPr>
        <w:t xml:space="preserve"> года, </w:t>
      </w:r>
      <w:r w:rsidRPr="000320B6">
        <w:rPr>
          <w:szCs w:val="28"/>
        </w:rPr>
        <w:t>дату окончания периода выдвижения</w:t>
      </w:r>
      <w:r>
        <w:rPr>
          <w:szCs w:val="28"/>
        </w:rPr>
        <w:t xml:space="preserve"> </w:t>
      </w:r>
      <w:r w:rsidRPr="007E4242">
        <w:rPr>
          <w:b/>
          <w:szCs w:val="28"/>
        </w:rPr>
        <w:t xml:space="preserve">– </w:t>
      </w:r>
      <w:r w:rsidRPr="004A48FE">
        <w:rPr>
          <w:b/>
          <w:szCs w:val="28"/>
        </w:rPr>
        <w:t>до 18.00 часов 6</w:t>
      </w:r>
      <w:r w:rsidRPr="004A48FE">
        <w:rPr>
          <w:b/>
          <w:bCs/>
          <w:szCs w:val="28"/>
        </w:rPr>
        <w:t xml:space="preserve"> июля 2023</w:t>
      </w:r>
      <w:r w:rsidRPr="004A48FE">
        <w:rPr>
          <w:b/>
          <w:szCs w:val="28"/>
        </w:rPr>
        <w:t xml:space="preserve"> года.</w:t>
      </w:r>
    </w:p>
    <w:p w:rsidR="001868DD" w:rsidRPr="00FE695A" w:rsidRDefault="001868DD" w:rsidP="001868DD">
      <w:pPr>
        <w:pStyle w:val="14-150"/>
        <w:widowControl/>
        <w:spacing w:line="240" w:lineRule="auto"/>
        <w:rPr>
          <w:b/>
          <w:color w:val="FF0000"/>
          <w:szCs w:val="28"/>
        </w:rPr>
      </w:pPr>
      <w:r>
        <w:rPr>
          <w:szCs w:val="28"/>
        </w:rPr>
        <w:t xml:space="preserve">2. Определить срок представления документов, необходимых для регистрации кандидатов на выборах депутатов Представительного Собрания Рыльского района </w:t>
      </w:r>
      <w:r w:rsidR="00364883">
        <w:rPr>
          <w:szCs w:val="28"/>
        </w:rPr>
        <w:t xml:space="preserve">Курской области </w:t>
      </w:r>
      <w:r>
        <w:rPr>
          <w:szCs w:val="28"/>
        </w:rPr>
        <w:t xml:space="preserve">пятого созыва – </w:t>
      </w:r>
      <w:r w:rsidRPr="004A48FE">
        <w:rPr>
          <w:b/>
          <w:szCs w:val="28"/>
        </w:rPr>
        <w:t xml:space="preserve">до 18.00 часов </w:t>
      </w:r>
      <w:r w:rsidR="004A567C">
        <w:rPr>
          <w:b/>
          <w:szCs w:val="28"/>
        </w:rPr>
        <w:t>7</w:t>
      </w:r>
      <w:bookmarkStart w:id="0" w:name="_GoBack"/>
      <w:bookmarkEnd w:id="0"/>
      <w:r w:rsidRPr="004A48FE">
        <w:rPr>
          <w:b/>
          <w:szCs w:val="28"/>
        </w:rPr>
        <w:t xml:space="preserve"> июля 2023 года.</w:t>
      </w:r>
    </w:p>
    <w:p w:rsidR="001868DD" w:rsidRPr="001C7D6B" w:rsidRDefault="001868DD" w:rsidP="001868DD">
      <w:pPr>
        <w:pStyle w:val="20"/>
        <w:jc w:val="both"/>
        <w:rPr>
          <w:sz w:val="28"/>
          <w:szCs w:val="28"/>
        </w:rPr>
      </w:pPr>
      <w:r w:rsidRPr="001C7D6B">
        <w:rPr>
          <w:bCs/>
          <w:sz w:val="28"/>
          <w:szCs w:val="28"/>
        </w:rPr>
        <w:t xml:space="preserve">          </w:t>
      </w:r>
      <w:r w:rsidRPr="001C7D6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C7D6B">
        <w:rPr>
          <w:sz w:val="28"/>
          <w:szCs w:val="28"/>
        </w:rPr>
        <w:t>Опубликовать настоящее решение в районной газете «Районные будни»</w:t>
      </w:r>
      <w:r>
        <w:rPr>
          <w:sz w:val="28"/>
          <w:szCs w:val="28"/>
        </w:rPr>
        <w:t xml:space="preserve"> и направить для размещения на официальном сайте Избирательной комиссии Курской области в информационно-телекоммуникационной сети «Интернет»</w:t>
      </w:r>
      <w:r w:rsidRPr="001C7D6B">
        <w:rPr>
          <w:sz w:val="28"/>
          <w:szCs w:val="28"/>
        </w:rPr>
        <w:t>.</w:t>
      </w:r>
    </w:p>
    <w:p w:rsidR="001868DD" w:rsidRDefault="001868DD" w:rsidP="001868DD">
      <w:pPr>
        <w:pStyle w:val="14-150"/>
        <w:widowControl/>
        <w:spacing w:line="240" w:lineRule="auto"/>
      </w:pPr>
    </w:p>
    <w:p w:rsidR="001868DD" w:rsidRDefault="001868DD" w:rsidP="001868DD">
      <w:pPr>
        <w:pStyle w:val="30"/>
        <w:contextualSpacing/>
        <w:rPr>
          <w:sz w:val="28"/>
          <w:szCs w:val="28"/>
        </w:rPr>
      </w:pPr>
    </w:p>
    <w:p w:rsidR="001868DD" w:rsidRDefault="001868DD" w:rsidP="001868DD">
      <w:pPr>
        <w:pStyle w:val="30"/>
        <w:contextualSpacing/>
        <w:rPr>
          <w:sz w:val="28"/>
          <w:szCs w:val="28"/>
        </w:rPr>
      </w:pPr>
    </w:p>
    <w:p w:rsidR="001868DD" w:rsidRDefault="001868DD" w:rsidP="001868DD">
      <w:pPr>
        <w:pStyle w:val="30"/>
        <w:contextualSpacing/>
        <w:rPr>
          <w:sz w:val="28"/>
          <w:szCs w:val="28"/>
        </w:rPr>
      </w:pPr>
    </w:p>
    <w:p w:rsidR="001868DD" w:rsidRPr="00D555CF" w:rsidRDefault="001868DD" w:rsidP="001868DD">
      <w:pPr>
        <w:pStyle w:val="30"/>
        <w:contextualSpacing/>
      </w:pPr>
    </w:p>
    <w:p w:rsidR="001868DD" w:rsidRPr="003A5E99" w:rsidRDefault="001868DD" w:rsidP="001868DD">
      <w:pPr>
        <w:pStyle w:val="30"/>
        <w:contextualSpacing/>
        <w:rPr>
          <w:sz w:val="28"/>
          <w:szCs w:val="28"/>
        </w:rPr>
      </w:pPr>
      <w:r w:rsidRPr="003A5E99">
        <w:rPr>
          <w:sz w:val="28"/>
          <w:szCs w:val="28"/>
        </w:rPr>
        <w:t>Председатель территориальной</w:t>
      </w:r>
    </w:p>
    <w:p w:rsidR="001868DD" w:rsidRPr="003A5E99" w:rsidRDefault="001868DD" w:rsidP="001868DD">
      <w:pPr>
        <w:pStyle w:val="30"/>
        <w:contextualSpacing/>
        <w:rPr>
          <w:sz w:val="28"/>
          <w:szCs w:val="28"/>
        </w:rPr>
      </w:pPr>
      <w:r w:rsidRPr="003A5E99">
        <w:rPr>
          <w:sz w:val="28"/>
          <w:szCs w:val="28"/>
        </w:rPr>
        <w:t xml:space="preserve">избирательной комиссии                                  </w:t>
      </w:r>
      <w:r w:rsidRPr="003A5E99">
        <w:rPr>
          <w:sz w:val="28"/>
          <w:szCs w:val="28"/>
        </w:rPr>
        <w:tab/>
        <w:t xml:space="preserve">       </w:t>
      </w:r>
      <w:r w:rsidRPr="003A5E99">
        <w:rPr>
          <w:sz w:val="28"/>
          <w:szCs w:val="28"/>
        </w:rPr>
        <w:tab/>
      </w:r>
      <w:proofErr w:type="spellStart"/>
      <w:r w:rsidRPr="003A5E99">
        <w:rPr>
          <w:sz w:val="28"/>
          <w:szCs w:val="28"/>
        </w:rPr>
        <w:t>И.Н.Ковалева</w:t>
      </w:r>
      <w:proofErr w:type="spellEnd"/>
      <w:r w:rsidRPr="003A5E99">
        <w:rPr>
          <w:sz w:val="28"/>
          <w:szCs w:val="28"/>
        </w:rPr>
        <w:t xml:space="preserve"> </w:t>
      </w:r>
    </w:p>
    <w:p w:rsidR="001868DD" w:rsidRPr="003A5E99" w:rsidRDefault="001868DD" w:rsidP="001868DD">
      <w:pPr>
        <w:pStyle w:val="30"/>
        <w:contextualSpacing/>
        <w:rPr>
          <w:sz w:val="28"/>
          <w:szCs w:val="28"/>
        </w:rPr>
      </w:pPr>
    </w:p>
    <w:p w:rsidR="001868DD" w:rsidRPr="003A5E99" w:rsidRDefault="001868DD" w:rsidP="001868DD">
      <w:pPr>
        <w:pStyle w:val="30"/>
        <w:contextualSpacing/>
        <w:rPr>
          <w:sz w:val="28"/>
          <w:szCs w:val="28"/>
        </w:rPr>
      </w:pPr>
      <w:r w:rsidRPr="003A5E99">
        <w:rPr>
          <w:sz w:val="28"/>
          <w:szCs w:val="28"/>
        </w:rPr>
        <w:t xml:space="preserve">Секретарь территориальной </w:t>
      </w:r>
    </w:p>
    <w:p w:rsidR="001868DD" w:rsidRPr="003A5E99" w:rsidRDefault="001868DD" w:rsidP="001868DD">
      <w:pPr>
        <w:pStyle w:val="30"/>
        <w:contextualSpacing/>
        <w:rPr>
          <w:sz w:val="28"/>
          <w:szCs w:val="28"/>
        </w:rPr>
      </w:pPr>
      <w:r w:rsidRPr="003A5E99">
        <w:rPr>
          <w:sz w:val="28"/>
          <w:szCs w:val="28"/>
        </w:rPr>
        <w:t xml:space="preserve">избирательной комиссии                                            </w:t>
      </w:r>
      <w:r>
        <w:rPr>
          <w:sz w:val="28"/>
          <w:szCs w:val="28"/>
        </w:rPr>
        <w:tab/>
      </w:r>
      <w:proofErr w:type="spellStart"/>
      <w:r w:rsidRPr="003A5E99">
        <w:rPr>
          <w:sz w:val="28"/>
          <w:szCs w:val="28"/>
        </w:rPr>
        <w:t>Т.Н.Прасолова</w:t>
      </w:r>
      <w:proofErr w:type="spellEnd"/>
      <w:r w:rsidRPr="003A5E99">
        <w:rPr>
          <w:sz w:val="28"/>
          <w:szCs w:val="28"/>
        </w:rPr>
        <w:t xml:space="preserve"> </w:t>
      </w:r>
    </w:p>
    <w:p w:rsidR="004E2422" w:rsidRPr="003D4161" w:rsidRDefault="004E2422" w:rsidP="001868DD">
      <w:pPr>
        <w:pStyle w:val="1"/>
        <w:rPr>
          <w:sz w:val="28"/>
          <w:szCs w:val="28"/>
        </w:rPr>
      </w:pPr>
    </w:p>
    <w:sectPr w:rsidR="004E2422" w:rsidRPr="003D4161" w:rsidSect="00D63BF3">
      <w:headerReference w:type="even" r:id="rId7"/>
      <w:footerReference w:type="even" r:id="rId8"/>
      <w:footerReference w:type="first" r:id="rId9"/>
      <w:pgSz w:w="11906" w:h="16838"/>
      <w:pgMar w:top="1077" w:right="1134" w:bottom="1134" w:left="158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61" w:rsidRDefault="00CA2161">
      <w:r>
        <w:separator/>
      </w:r>
    </w:p>
  </w:endnote>
  <w:endnote w:type="continuationSeparator" w:id="0">
    <w:p w:rsidR="00CA2161" w:rsidRDefault="00CA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422" w:rsidRDefault="004E2422">
    <w:pPr>
      <w:pStyle w:val="a8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685">
      <w:rPr>
        <w:rStyle w:val="a5"/>
        <w:noProof/>
      </w:rPr>
      <w:t>1</w:t>
    </w:r>
    <w:r>
      <w:rPr>
        <w:rStyle w:val="a5"/>
      </w:rPr>
      <w:fldChar w:fldCharType="end"/>
    </w:r>
  </w:p>
  <w:p w:rsidR="004E2422" w:rsidRDefault="004E2422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422" w:rsidRDefault="004E2422">
    <w:pPr>
      <w:pStyle w:val="a8"/>
      <w:rPr>
        <w:sz w:val="16"/>
      </w:rPr>
    </w:pPr>
  </w:p>
  <w:p w:rsidR="004E2422" w:rsidRDefault="004E2422">
    <w:pPr>
      <w:pStyle w:val="a8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61" w:rsidRDefault="00CA2161">
      <w:r>
        <w:separator/>
      </w:r>
    </w:p>
  </w:footnote>
  <w:footnote w:type="continuationSeparator" w:id="0">
    <w:p w:rsidR="00CA2161" w:rsidRDefault="00CA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422" w:rsidRDefault="004E24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685">
      <w:rPr>
        <w:rStyle w:val="a5"/>
        <w:noProof/>
      </w:rPr>
      <w:t>1</w:t>
    </w:r>
    <w:r>
      <w:rPr>
        <w:rStyle w:val="a5"/>
      </w:rPr>
      <w:fldChar w:fldCharType="end"/>
    </w:r>
  </w:p>
  <w:p w:rsidR="004E2422" w:rsidRDefault="004E24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1A6"/>
    <w:multiLevelType w:val="hybridMultilevel"/>
    <w:tmpl w:val="7ADA79BA"/>
    <w:lvl w:ilvl="0" w:tplc="945E6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02D5D"/>
    <w:multiLevelType w:val="hybridMultilevel"/>
    <w:tmpl w:val="279AB636"/>
    <w:lvl w:ilvl="0" w:tplc="FFB679E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2" w15:restartNumberingAfterBreak="0">
    <w:nsid w:val="0A0050F9"/>
    <w:multiLevelType w:val="hybridMultilevel"/>
    <w:tmpl w:val="72C4520C"/>
    <w:lvl w:ilvl="0" w:tplc="CF18581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8C02FAC"/>
    <w:multiLevelType w:val="singleLevel"/>
    <w:tmpl w:val="FFB679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89501B"/>
    <w:multiLevelType w:val="hybridMultilevel"/>
    <w:tmpl w:val="45D2D614"/>
    <w:lvl w:ilvl="0" w:tplc="6B169C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91862"/>
    <w:multiLevelType w:val="singleLevel"/>
    <w:tmpl w:val="041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9B926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1C505A"/>
    <w:multiLevelType w:val="hybridMultilevel"/>
    <w:tmpl w:val="6FC66A42"/>
    <w:lvl w:ilvl="0" w:tplc="A21A3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7A5F"/>
    <w:multiLevelType w:val="hybridMultilevel"/>
    <w:tmpl w:val="AC98F2D6"/>
    <w:lvl w:ilvl="0" w:tplc="A7DE91D8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0C67211"/>
    <w:multiLevelType w:val="hybridMultilevel"/>
    <w:tmpl w:val="4DE2455E"/>
    <w:lvl w:ilvl="0" w:tplc="0B16D0D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3F57CFB"/>
    <w:multiLevelType w:val="singleLevel"/>
    <w:tmpl w:val="00AE8C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A6500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CC42C9C"/>
    <w:multiLevelType w:val="singleLevel"/>
    <w:tmpl w:val="24DC8DE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F970B84"/>
    <w:multiLevelType w:val="hybridMultilevel"/>
    <w:tmpl w:val="1988FF5E"/>
    <w:lvl w:ilvl="0" w:tplc="39B2AFB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2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13"/>
  </w:num>
  <w:num w:numId="10">
    <w:abstractNumId w:val="10"/>
  </w:num>
  <w:num w:numId="11">
    <w:abstractNumId w:val="0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11"/>
    <w:rsid w:val="0007273C"/>
    <w:rsid w:val="000D5F8F"/>
    <w:rsid w:val="000E30A4"/>
    <w:rsid w:val="001868DD"/>
    <w:rsid w:val="001A4096"/>
    <w:rsid w:val="001E6174"/>
    <w:rsid w:val="003014CC"/>
    <w:rsid w:val="00364883"/>
    <w:rsid w:val="003B3092"/>
    <w:rsid w:val="003C4574"/>
    <w:rsid w:val="003D4161"/>
    <w:rsid w:val="00401845"/>
    <w:rsid w:val="004A567C"/>
    <w:rsid w:val="004E2422"/>
    <w:rsid w:val="00574FB6"/>
    <w:rsid w:val="005B3FD6"/>
    <w:rsid w:val="00620532"/>
    <w:rsid w:val="006B33FE"/>
    <w:rsid w:val="006E0211"/>
    <w:rsid w:val="00716685"/>
    <w:rsid w:val="00832402"/>
    <w:rsid w:val="00846874"/>
    <w:rsid w:val="0089192A"/>
    <w:rsid w:val="008B2754"/>
    <w:rsid w:val="008E7D1A"/>
    <w:rsid w:val="009378B9"/>
    <w:rsid w:val="00970C4B"/>
    <w:rsid w:val="009E4FC7"/>
    <w:rsid w:val="009F4165"/>
    <w:rsid w:val="00A40D67"/>
    <w:rsid w:val="00AC21B1"/>
    <w:rsid w:val="00AD3442"/>
    <w:rsid w:val="00CA2161"/>
    <w:rsid w:val="00CC45EE"/>
    <w:rsid w:val="00D63BF3"/>
    <w:rsid w:val="00D95855"/>
    <w:rsid w:val="00DA44CF"/>
    <w:rsid w:val="00DC40FB"/>
    <w:rsid w:val="00E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44D1A"/>
  <w15:chartTrackingRefBased/>
  <w15:docId w15:val="{BC5AFBA7-FC64-4CF2-8815-690590D0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sz w:val="28"/>
    </w:rPr>
  </w:style>
  <w:style w:type="paragraph" w:styleId="8">
    <w:name w:val="heading 8"/>
    <w:basedOn w:val="a"/>
    <w:next w:val="a"/>
    <w:qFormat/>
    <w:pPr>
      <w:keepNext/>
      <w:spacing w:after="120"/>
      <w:jc w:val="right"/>
      <w:outlineLvl w:val="7"/>
    </w:pPr>
    <w:rPr>
      <w:spacing w:val="100"/>
      <w:sz w:val="2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6"/>
    </w:rPr>
  </w:style>
  <w:style w:type="paragraph" w:styleId="20">
    <w:name w:val="Body Text 2"/>
    <w:basedOn w:val="a"/>
    <w:semiHidden/>
    <w:pPr>
      <w:jc w:val="center"/>
    </w:pPr>
    <w:rPr>
      <w:sz w:val="72"/>
    </w:rPr>
  </w:style>
  <w:style w:type="paragraph" w:styleId="30">
    <w:name w:val="Body Text 3"/>
    <w:basedOn w:val="a"/>
    <w:semiHidden/>
    <w:pPr>
      <w:jc w:val="both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21">
    <w:name w:val="Body Text Indent 2"/>
    <w:basedOn w:val="a"/>
    <w:semiHidden/>
    <w:pPr>
      <w:ind w:firstLine="1134"/>
      <w:jc w:val="both"/>
    </w:pPr>
    <w:rPr>
      <w:sz w:val="26"/>
    </w:rPr>
  </w:style>
  <w:style w:type="paragraph" w:customStyle="1" w:styleId="210">
    <w:name w:val="Основной текст 21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styleId="a6">
    <w:name w:val="Body Text Indent"/>
    <w:basedOn w:val="a"/>
    <w:semiHidden/>
    <w:pPr>
      <w:ind w:firstLine="1134"/>
    </w:pPr>
    <w:rPr>
      <w:sz w:val="28"/>
    </w:rPr>
  </w:style>
  <w:style w:type="paragraph" w:customStyle="1" w:styleId="14-15">
    <w:name w:val="14-15"/>
    <w:basedOn w:val="a"/>
    <w:pPr>
      <w:spacing w:line="360" w:lineRule="auto"/>
      <w:ind w:firstLine="720"/>
      <w:jc w:val="both"/>
    </w:pPr>
    <w:rPr>
      <w:spacing w:val="4"/>
      <w:sz w:val="28"/>
    </w:rPr>
  </w:style>
  <w:style w:type="paragraph" w:styleId="a7">
    <w:name w:val="caption"/>
    <w:basedOn w:val="a"/>
    <w:next w:val="a"/>
    <w:qFormat/>
    <w:pPr>
      <w:spacing w:after="120"/>
      <w:jc w:val="center"/>
    </w:pPr>
    <w:rPr>
      <w:sz w:val="26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jc w:val="center"/>
    </w:pPr>
    <w:rPr>
      <w:sz w:val="36"/>
      <w:szCs w:val="24"/>
    </w:rPr>
  </w:style>
  <w:style w:type="paragraph" w:styleId="31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a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бычный"/>
    <w:pPr>
      <w:widowControl w:val="0"/>
      <w:jc w:val="center"/>
    </w:pPr>
    <w:rPr>
      <w:sz w:val="28"/>
    </w:rPr>
  </w:style>
  <w:style w:type="paragraph" w:customStyle="1" w:styleId="ac">
    <w:name w:val="Рабочий"/>
    <w:basedOn w:val="a"/>
    <w:rPr>
      <w:sz w:val="28"/>
    </w:rPr>
  </w:style>
  <w:style w:type="paragraph" w:customStyle="1" w:styleId="Iacaaieaiaaieyoey">
    <w:name w:val="Iacaaiea i?aai?eyoey"/>
    <w:basedOn w:val="a3"/>
    <w:next w:val="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8468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46874"/>
    <w:rPr>
      <w:rFonts w:ascii="Tahoma" w:hAnsi="Tahoma" w:cs="Tahoma"/>
      <w:sz w:val="16"/>
      <w:szCs w:val="16"/>
    </w:rPr>
  </w:style>
  <w:style w:type="paragraph" w:customStyle="1" w:styleId="14-150">
    <w:name w:val="Текст 14-1.5"/>
    <w:basedOn w:val="a"/>
    <w:rsid w:val="001868DD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rmal">
    <w:name w:val="ConsNormal"/>
    <w:rsid w:val="001868DD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ТИК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ТИК</dc:creator>
  <cp:keywords/>
  <cp:lastModifiedBy>Kovaleva</cp:lastModifiedBy>
  <cp:revision>4</cp:revision>
  <cp:lastPrinted>2019-03-16T09:36:00Z</cp:lastPrinted>
  <dcterms:created xsi:type="dcterms:W3CDTF">2023-06-13T14:42:00Z</dcterms:created>
  <dcterms:modified xsi:type="dcterms:W3CDTF">2023-06-14T13:39:00Z</dcterms:modified>
</cp:coreProperties>
</file>